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E17" w:rsidRDefault="00A92BE8" w:rsidP="006D19ED">
      <w:pPr>
        <w:pStyle w:val="NoSpacing"/>
        <w:rPr>
          <w:lang w:eastAsia="en-GB"/>
        </w:rPr>
        <w:sectPr w:rsidR="00420E17" w:rsidSect="006D19ED">
          <w:pgSz w:w="4820" w:h="3119" w:orient="landscape"/>
          <w:pgMar w:top="0" w:right="0" w:bottom="0" w:left="0" w:header="709" w:footer="709" w:gutter="0"/>
          <w:cols w:space="708"/>
          <w:docGrid w:linePitch="360"/>
        </w:sectPr>
      </w:pPr>
      <w:r w:rsidRPr="002F3C47">
        <w:rPr>
          <w:rFonts w:cs="Andalu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6A95" wp14:editId="0099929A">
                <wp:simplePos x="0" y="0"/>
                <wp:positionH relativeFrom="column">
                  <wp:posOffset>650875</wp:posOffset>
                </wp:positionH>
                <wp:positionV relativeFrom="paragraph">
                  <wp:posOffset>144780</wp:posOffset>
                </wp:positionV>
                <wp:extent cx="2414513" cy="3528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513" cy="3528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47" w:rsidRPr="002F3C47" w:rsidRDefault="002F3C47" w:rsidP="002F3C47">
                            <w:pPr>
                              <w:spacing w:after="0" w:line="240" w:lineRule="auto"/>
                              <w:jc w:val="right"/>
                              <w:rPr>
                                <w:rFonts w:cs="Andalus"/>
                                <w:b/>
                                <w:sz w:val="20"/>
                                <w:szCs w:val="20"/>
                              </w:rPr>
                            </w:pPr>
                            <w:r w:rsidRPr="002F3C47">
                              <w:rPr>
                                <w:rFonts w:cs="Andalus"/>
                                <w:b/>
                                <w:sz w:val="20"/>
                                <w:szCs w:val="20"/>
                              </w:rPr>
                              <w:t>Ashford and St Peter’s Hospitals</w:t>
                            </w:r>
                            <w:r w:rsidR="00A92BE8">
                              <w:rPr>
                                <w:rFonts w:cs="Andalu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BE8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E2CE443" wp14:editId="3B3D9244">
                                  <wp:extent cx="289998" cy="116025"/>
                                  <wp:effectExtent l="0" t="0" r="0" b="0"/>
                                  <wp:docPr id="12" name="Picture 12" descr="File:NHS-Logo.sv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File:NHS-Logo.sv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90" cy="116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3C47" w:rsidRPr="002F3C47" w:rsidRDefault="00A92BE8" w:rsidP="00A92BE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2F3C47" w:rsidRPr="002F3C47">
                              <w:rPr>
                                <w:rFonts w:cs="Andalus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NHS Foundation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1.4pt;width:190.1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" stroked="f">
                <v:fill opacity="0"/>
                <v:textbox>
                  <w:txbxContent>
                    <w:p w:rsidR="002F3C47" w:rsidRPr="002F3C47" w:rsidRDefault="002F3C47" w:rsidP="002F3C47">
                      <w:pPr>
                        <w:spacing w:after="0" w:line="240" w:lineRule="auto"/>
                        <w:jc w:val="right"/>
                        <w:rPr>
                          <w:rFonts w:cs="Andalus"/>
                          <w:b/>
                          <w:sz w:val="20"/>
                          <w:szCs w:val="20"/>
                        </w:rPr>
                      </w:pPr>
                      <w:r w:rsidRPr="002F3C47">
                        <w:rPr>
                          <w:rFonts w:cs="Andalus"/>
                          <w:b/>
                          <w:sz w:val="20"/>
                          <w:szCs w:val="20"/>
                        </w:rPr>
                        <w:t>Ashford and St Peter’s Hospitals</w:t>
                      </w:r>
                      <w:r w:rsidR="00A92BE8">
                        <w:rPr>
                          <w:rFonts w:cs="Andalu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2BE8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E2CE443" wp14:editId="3B3D9244">
                            <wp:extent cx="289998" cy="116025"/>
                            <wp:effectExtent l="0" t="0" r="0" b="0"/>
                            <wp:docPr id="12" name="Picture 12" descr="File:NHS-Logo.sv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File:NHS-Logo.sv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90" cy="116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3C47" w:rsidRPr="002F3C47" w:rsidRDefault="00A92BE8" w:rsidP="00A92BE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cs="Andalus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2F3C47" w:rsidRPr="002F3C47">
                        <w:rPr>
                          <w:rFonts w:cs="Andalus"/>
                          <w:b/>
                          <w:color w:val="4F81BD" w:themeColor="accent1"/>
                          <w:sz w:val="16"/>
                          <w:szCs w:val="16"/>
                        </w:rPr>
                        <w:t>NHS Foundation Trust</w:t>
                      </w:r>
                    </w:p>
                  </w:txbxContent>
                </v:textbox>
              </v:shape>
            </w:pict>
          </mc:Fallback>
        </mc:AlternateContent>
      </w:r>
      <w:r w:rsidR="006D1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C177" wp14:editId="0B9FA975">
                <wp:simplePos x="0" y="0"/>
                <wp:positionH relativeFrom="column">
                  <wp:posOffset>174902</wp:posOffset>
                </wp:positionH>
                <wp:positionV relativeFrom="paragraph">
                  <wp:posOffset>1663103</wp:posOffset>
                </wp:positionV>
                <wp:extent cx="2792295" cy="30012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95" cy="3001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34" w:rsidRPr="00140D2E" w:rsidRDefault="005E4134" w:rsidP="00140D2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40D2E" w:rsidRPr="00140D2E" w:rsidRDefault="00B905B5" w:rsidP="00140D2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40D2E">
                              <w:rPr>
                                <w:sz w:val="12"/>
                                <w:szCs w:val="12"/>
                              </w:rPr>
                              <w:t>Authors: N Thompson &amp; E Whisker</w:t>
                            </w:r>
                            <w:r w:rsidR="005E4134" w:rsidRPr="00140D2E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140D2E" w:rsidRPr="00140D2E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6D19ED"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="00140D2E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62EE1">
                              <w:rPr>
                                <w:sz w:val="12"/>
                                <w:szCs w:val="12"/>
                              </w:rPr>
                              <w:t xml:space="preserve">   Date: January 2016 Version 1.1</w:t>
                            </w:r>
                          </w:p>
                          <w:p w:rsidR="00B905B5" w:rsidRPr="00140D2E" w:rsidRDefault="005E4134" w:rsidP="00140D2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40D2E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</w:t>
                            </w:r>
                            <w:r w:rsidR="00140D2E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75pt;margin-top:130.95pt;width:219.8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" stroked="f">
                <v:fill opacity="0"/>
                <v:textbox>
                  <w:txbxContent>
                    <w:p w:rsidR="005E4134" w:rsidRPr="00140D2E" w:rsidRDefault="005E4134" w:rsidP="00140D2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140D2E" w:rsidRPr="00140D2E" w:rsidRDefault="00B905B5" w:rsidP="00140D2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140D2E">
                        <w:rPr>
                          <w:sz w:val="12"/>
                          <w:szCs w:val="12"/>
                        </w:rPr>
                        <w:t>Authors: N Thompson &amp; E Whisker</w:t>
                      </w:r>
                      <w:r w:rsidR="005E4134" w:rsidRPr="00140D2E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140D2E" w:rsidRPr="00140D2E"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="006D19ED">
                        <w:rPr>
                          <w:sz w:val="12"/>
                          <w:szCs w:val="12"/>
                        </w:rPr>
                        <w:t xml:space="preserve">            </w:t>
                      </w:r>
                      <w:r w:rsidR="00140D2E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262EE1">
                        <w:rPr>
                          <w:sz w:val="12"/>
                          <w:szCs w:val="12"/>
                        </w:rPr>
                        <w:t xml:space="preserve">   Date: January 2016 Version 1.1</w:t>
                      </w:r>
                    </w:p>
                    <w:p w:rsidR="00B905B5" w:rsidRPr="00140D2E" w:rsidRDefault="005E4134" w:rsidP="00140D2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140D2E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</w:t>
                      </w:r>
                      <w:r w:rsidR="00140D2E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1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4A777" wp14:editId="0A0933AC">
                <wp:simplePos x="0" y="0"/>
                <wp:positionH relativeFrom="column">
                  <wp:posOffset>616585</wp:posOffset>
                </wp:positionH>
                <wp:positionV relativeFrom="paragraph">
                  <wp:posOffset>676514</wp:posOffset>
                </wp:positionV>
                <wp:extent cx="1823085" cy="67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E8" w:rsidRPr="00FD1EE8" w:rsidRDefault="00C51D9C" w:rsidP="00FD1EE8">
                            <w:pPr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  <w:t xml:space="preserve">MS </w:t>
                            </w:r>
                            <w:r w:rsidR="00FD1EE8" w:rsidRPr="00FD1EE8"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  <w:t>Relapse Management</w:t>
                            </w:r>
                          </w:p>
                          <w:p w:rsidR="00FD1EE8" w:rsidRPr="00FD1EE8" w:rsidRDefault="004C237B" w:rsidP="00FD1EE8">
                            <w:pPr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  <w:t xml:space="preserve">Medical Alert </w:t>
                            </w:r>
                            <w:r w:rsidR="00FD1EE8" w:rsidRPr="00FD1EE8">
                              <w:rPr>
                                <w:rFonts w:ascii="Calisto MT" w:hAnsi="Calisto MT"/>
                                <w:b/>
                                <w:color w:val="244061"/>
                                <w:sz w:val="32"/>
                                <w:szCs w:val="32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55pt;margin-top:53.25pt;width:143.5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EvlQIAADM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" stroked="f">
                <v:fill opacity="0"/>
                <v:textbox>
                  <w:txbxContent>
                    <w:p w:rsidR="00FD1EE8" w:rsidRPr="00FD1EE8" w:rsidRDefault="00C51D9C" w:rsidP="00FD1EE8">
                      <w:pPr>
                        <w:spacing w:line="240" w:lineRule="auto"/>
                        <w:jc w:val="center"/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  <w:t xml:space="preserve">MS </w:t>
                      </w:r>
                      <w:r w:rsidR="00FD1EE8" w:rsidRPr="00FD1EE8"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  <w:t>Relapse Management</w:t>
                      </w:r>
                    </w:p>
                    <w:p w:rsidR="00FD1EE8" w:rsidRPr="00FD1EE8" w:rsidRDefault="004C237B" w:rsidP="00FD1EE8">
                      <w:pPr>
                        <w:spacing w:line="240" w:lineRule="auto"/>
                        <w:jc w:val="center"/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  <w:t xml:space="preserve">Medical Alert </w:t>
                      </w:r>
                      <w:r w:rsidR="00FD1EE8" w:rsidRPr="00FD1EE8">
                        <w:rPr>
                          <w:rFonts w:ascii="Calisto MT" w:hAnsi="Calisto MT"/>
                          <w:b/>
                          <w:color w:val="244061"/>
                          <w:sz w:val="32"/>
                          <w:szCs w:val="32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="006D19ED">
        <w:rPr>
          <w:noProof/>
          <w:lang w:eastAsia="en-GB"/>
        </w:rPr>
        <w:drawing>
          <wp:inline distT="0" distB="0" distL="0" distR="0" wp14:anchorId="1F18678F" wp14:editId="06499C50">
            <wp:extent cx="3065388" cy="1963812"/>
            <wp:effectExtent l="0" t="0" r="1905" b="0"/>
            <wp:docPr id="5" name="Picture 5" descr="cid:1B70745B-7803-4DD4-A510-A98BA2DF1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70745B-7803-4DD4-A510-A98BA2DF117C" descr="cid:1B70745B-7803-4DD4-A510-A98BA2DF117C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51" cy="19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2E" w:rsidRPr="00420E17" w:rsidRDefault="00140D2E" w:rsidP="006D19ED">
      <w:pPr>
        <w:pStyle w:val="NoSpacing"/>
        <w:rPr>
          <w:sz w:val="16"/>
          <w:szCs w:val="16"/>
          <w:lang w:eastAsia="en-GB"/>
        </w:rPr>
      </w:pPr>
      <w:r w:rsidRPr="00420E17">
        <w:rPr>
          <w:b/>
          <w:sz w:val="16"/>
          <w:szCs w:val="16"/>
        </w:rPr>
        <w:lastRenderedPageBreak/>
        <w:t xml:space="preserve">If you are experiencing symptoms suggestive of an MS relapse </w:t>
      </w:r>
      <w:r w:rsidRPr="00420E17">
        <w:rPr>
          <w:rFonts w:cs="Andalus"/>
          <w:b/>
          <w:sz w:val="16"/>
          <w:szCs w:val="16"/>
        </w:rPr>
        <w:t>contact</w:t>
      </w:r>
      <w:r w:rsidR="00420E17">
        <w:rPr>
          <w:rFonts w:cs="Andalus"/>
          <w:b/>
          <w:sz w:val="16"/>
          <w:szCs w:val="16"/>
        </w:rPr>
        <w:t xml:space="preserve"> the hospital</w:t>
      </w:r>
      <w:r w:rsidRPr="00420E17">
        <w:rPr>
          <w:rFonts w:cs="Andalus"/>
          <w:b/>
          <w:sz w:val="16"/>
          <w:szCs w:val="16"/>
        </w:rPr>
        <w:t xml:space="preserve"> MS team.  Alternatively present this medical alert card to the health professional you see</w:t>
      </w:r>
    </w:p>
    <w:p w:rsidR="00140D2E" w:rsidRDefault="00140D2E" w:rsidP="005C78FD">
      <w:pPr>
        <w:spacing w:after="0" w:line="240" w:lineRule="auto"/>
        <w:rPr>
          <w:rFonts w:cs="Calibri"/>
          <w:b/>
          <w:color w:val="1F497D" w:themeColor="text2"/>
          <w:sz w:val="16"/>
          <w:szCs w:val="16"/>
          <w:u w:val="single"/>
        </w:rPr>
      </w:pPr>
    </w:p>
    <w:p w:rsidR="00420E17" w:rsidRDefault="005C78FD" w:rsidP="005C78FD">
      <w:pPr>
        <w:spacing w:after="0" w:line="240" w:lineRule="auto"/>
        <w:rPr>
          <w:rFonts w:cs="Calibri"/>
          <w:b/>
          <w:color w:val="1F497D" w:themeColor="text2"/>
          <w:sz w:val="18"/>
          <w:szCs w:val="18"/>
          <w:u w:val="single"/>
        </w:rPr>
      </w:pPr>
      <w:r w:rsidRPr="006D19ED">
        <w:rPr>
          <w:rFonts w:cs="Calibri"/>
          <w:b/>
          <w:color w:val="1F497D" w:themeColor="text2"/>
          <w:sz w:val="18"/>
          <w:szCs w:val="18"/>
          <w:u w:val="single"/>
        </w:rPr>
        <w:t>Relapse management in relaps</w:t>
      </w:r>
      <w:r w:rsidR="00420E17">
        <w:rPr>
          <w:rFonts w:cs="Calibri"/>
          <w:b/>
          <w:color w:val="1F497D" w:themeColor="text2"/>
          <w:sz w:val="18"/>
          <w:szCs w:val="18"/>
          <w:u w:val="single"/>
        </w:rPr>
        <w:t>ing remitting multiple sclerosis</w:t>
      </w:r>
    </w:p>
    <w:p w:rsidR="00420E17" w:rsidRDefault="00420E17" w:rsidP="005C78FD">
      <w:pPr>
        <w:spacing w:after="0" w:line="240" w:lineRule="auto"/>
        <w:rPr>
          <w:rFonts w:cs="Calibri"/>
          <w:b/>
          <w:color w:val="1F497D" w:themeColor="text2"/>
          <w:sz w:val="18"/>
          <w:szCs w:val="18"/>
          <w:u w:val="single"/>
        </w:rPr>
      </w:pPr>
    </w:p>
    <w:p w:rsidR="00420E17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 xml:space="preserve">Definition: 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A relapse is defined as the rapid onset of new, or reoccurrence of old, neurological symptoms which lasts for more than 24 hours and i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s not associated with infection.</w:t>
      </w:r>
    </w:p>
    <w:p w:rsidR="00420E17" w:rsidRPr="005C78FD" w:rsidRDefault="00420E17" w:rsidP="00420E1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Firstly:</w:t>
      </w:r>
    </w:p>
    <w:p w:rsidR="00420E17" w:rsidRPr="005C78FD" w:rsidRDefault="00420E17" w:rsidP="00420E17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Rule out infection.</w:t>
      </w:r>
    </w:p>
    <w:p w:rsidR="00420E17" w:rsidRPr="005C78FD" w:rsidRDefault="00420E17" w:rsidP="00420E17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Check for possible urinary tract infection.</w:t>
      </w:r>
    </w:p>
    <w:p w:rsidR="00420E17" w:rsidRPr="00420E17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sectPr w:rsidR="00420E17" w:rsidRPr="00420E17" w:rsidSect="006126A3">
          <w:pgSz w:w="4820" w:h="3119" w:orient="landscape"/>
          <w:pgMar w:top="227" w:right="170" w:bottom="170" w:left="170" w:header="709" w:footer="709" w:gutter="0"/>
          <w:cols w:space="708"/>
          <w:docGrid w:linePitch="360"/>
        </w:sectPr>
      </w:pPr>
    </w:p>
    <w:p w:rsidR="005C78FD" w:rsidRPr="005C78FD" w:rsidRDefault="005C78FD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lastRenderedPageBreak/>
        <w:t xml:space="preserve">When to treat a relapse?   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If patient is free of infection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and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the relapse is causing distressing symptoms or limiti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ng activities of daily living.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</w:t>
      </w:r>
    </w:p>
    <w:p w:rsidR="00420E17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</w:p>
    <w:p w:rsidR="005C78FD" w:rsidRPr="005C78FD" w:rsidRDefault="005C78FD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Often symptoms will persist for several weeks.  Steroids are only given to hasten the natural recovery of a relapse and do not alter the long term outcome.</w:t>
      </w:r>
    </w:p>
    <w:p w:rsidR="00420E17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</w:p>
    <w:p w:rsidR="005C78FD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Note: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Frequent (more than three times a year), or prolonged courses of steroids should be avoided without prior discussion with the patient’s Neurologist.</w:t>
      </w:r>
    </w:p>
    <w:p w:rsidR="00420E17" w:rsidRPr="00420E17" w:rsidRDefault="00420E17" w:rsidP="005C78F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</w:p>
    <w:p w:rsidR="005C78FD" w:rsidRPr="00420E17" w:rsidRDefault="005C78FD" w:rsidP="005C78FD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4"/>
          <w:szCs w:val="14"/>
          <w:lang w:val="en-US" w:bidi="en-US"/>
        </w:rPr>
      </w:pPr>
      <w:r w:rsidRPr="00420E17">
        <w:rPr>
          <w:rFonts w:asciiTheme="minorHAnsi" w:eastAsia="Times New Roman" w:hAnsiTheme="minorHAnsi" w:cstheme="minorHAnsi"/>
          <w:color w:val="000000"/>
          <w:sz w:val="14"/>
          <w:szCs w:val="14"/>
          <w:lang w:val="en-US" w:bidi="en-US"/>
        </w:rPr>
        <w:t>Treatment is</w:t>
      </w:r>
      <w:r w:rsidRPr="00420E17">
        <w:rPr>
          <w:rFonts w:asciiTheme="minorHAnsi" w:eastAsia="Times New Roman" w:hAnsiTheme="minorHAnsi" w:cstheme="minorHAnsi"/>
          <w:b/>
          <w:color w:val="000000"/>
          <w:sz w:val="14"/>
          <w:szCs w:val="14"/>
          <w:lang w:val="en-US" w:bidi="en-US"/>
        </w:rPr>
        <w:t xml:space="preserve"> </w:t>
      </w:r>
      <w:r w:rsidRPr="00420E17">
        <w:rPr>
          <w:rFonts w:asciiTheme="minorHAnsi" w:eastAsia="Times New Roman" w:hAnsiTheme="minorHAnsi" w:cstheme="minorHAnsi"/>
          <w:color w:val="000000"/>
          <w:sz w:val="14"/>
          <w:szCs w:val="14"/>
          <w:lang w:val="en-US" w:bidi="en-US"/>
        </w:rPr>
        <w:t>based on the NICE Guidelines for the Management of Multiple Sclerosis in Primary and Secondary Care (2014). NICE clinical guideline 186.</w:t>
      </w:r>
    </w:p>
    <w:p w:rsidR="00130971" w:rsidRPr="005C78FD" w:rsidRDefault="00130971" w:rsidP="005E7BEE">
      <w:pPr>
        <w:spacing w:after="0" w:line="240" w:lineRule="auto"/>
        <w:rPr>
          <w:rFonts w:asciiTheme="minorHAnsi" w:eastAsia="Times New Roman" w:hAnsiTheme="minorHAnsi" w:cstheme="minorHAnsi"/>
          <w:b/>
          <w:color w:val="1F497D" w:themeColor="text2"/>
          <w:sz w:val="16"/>
          <w:szCs w:val="16"/>
          <w:u w:val="single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1F497D" w:themeColor="text2"/>
          <w:sz w:val="16"/>
          <w:szCs w:val="16"/>
          <w:u w:val="single"/>
          <w:lang w:val="en-US" w:bidi="en-US"/>
        </w:rPr>
        <w:lastRenderedPageBreak/>
        <w:t>Medication Management</w:t>
      </w:r>
    </w:p>
    <w:p w:rsidR="00130971" w:rsidRPr="005C78FD" w:rsidRDefault="00130971" w:rsidP="005E7BE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val="en-US" w:bidi="en-US"/>
        </w:rPr>
      </w:pPr>
    </w:p>
    <w:p w:rsidR="005E7BEE" w:rsidRPr="005C78FD" w:rsidRDefault="005E7BEE" w:rsidP="005E7BE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ORAL METHYLPREDNISOLONE</w:t>
      </w:r>
      <w:r w:rsidR="00130971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 xml:space="preserve"> </w:t>
      </w:r>
      <w:r w:rsid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 xml:space="preserve">- </w:t>
      </w: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500mg ONCE DAILY FOR 5 DAYS</w:t>
      </w:r>
    </w:p>
    <w:p w:rsidR="005E7BEE" w:rsidRPr="005C78FD" w:rsidRDefault="005E4134" w:rsidP="005E7BEE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16"/>
          <w:szCs w:val="16"/>
          <w:lang w:val="en-US" w:bidi="en-US"/>
        </w:rPr>
      </w:pPr>
      <w:r w:rsidRPr="005C78FD">
        <w:rPr>
          <w:rFonts w:asciiTheme="minorHAnsi" w:hAnsiTheme="minorHAnsi" w:cstheme="minorHAnsi"/>
          <w:sz w:val="16"/>
          <w:szCs w:val="16"/>
          <w:lang w:val="en-US" w:bidi="en-US"/>
        </w:rPr>
        <w:t>T</w:t>
      </w:r>
      <w:r w:rsidR="005E7BEE" w:rsidRPr="005C78FD">
        <w:rPr>
          <w:rFonts w:asciiTheme="minorHAnsi" w:hAnsiTheme="minorHAnsi" w:cstheme="minorHAnsi"/>
          <w:sz w:val="16"/>
          <w:szCs w:val="16"/>
          <w:lang w:val="en-US" w:bidi="en-US"/>
        </w:rPr>
        <w:t>ake in the morn</w:t>
      </w:r>
      <w:r w:rsidR="00201E5F" w:rsidRPr="005C78FD">
        <w:rPr>
          <w:rFonts w:asciiTheme="minorHAnsi" w:hAnsiTheme="minorHAnsi" w:cstheme="minorHAnsi"/>
          <w:sz w:val="16"/>
          <w:szCs w:val="16"/>
          <w:lang w:val="en-US" w:bidi="en-US"/>
        </w:rPr>
        <w:t>ing with food (5x100mg tablets)</w:t>
      </w:r>
      <w:r w:rsidRPr="005C78FD">
        <w:rPr>
          <w:rFonts w:asciiTheme="minorHAnsi" w:hAnsiTheme="minorHAnsi" w:cstheme="minorHAnsi"/>
          <w:sz w:val="16"/>
          <w:szCs w:val="16"/>
          <w:lang w:val="en-US" w:bidi="en-US"/>
        </w:rPr>
        <w:t>.</w:t>
      </w:r>
    </w:p>
    <w:p w:rsidR="005E7BEE" w:rsidRPr="005C78FD" w:rsidRDefault="005E4134" w:rsidP="005E7BEE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I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n addition </w:t>
      </w:r>
      <w:r w:rsidR="005E7BEE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OMEPRAZOLE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20mg daily for patients at risk from peptic- ulcers, gastritis, ta</w:t>
      </w:r>
      <w:r w:rsidR="009163B6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king regular NSAIDS or Warfarin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.</w:t>
      </w:r>
    </w:p>
    <w:p w:rsidR="00130971" w:rsidRPr="005C78FD" w:rsidRDefault="00130971" w:rsidP="0013097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NOTE:</w:t>
      </w:r>
    </w:p>
    <w:p w:rsidR="00130971" w:rsidRPr="005C78FD" w:rsidRDefault="00130971" w:rsidP="0013097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D</w:t>
      </w:r>
      <w:r w:rsidR="005E7BEE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o not pr</w:t>
      </w: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escribe steroids at lower doses</w:t>
      </w:r>
      <w:r w:rsidR="005E4134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.</w:t>
      </w:r>
    </w:p>
    <w:p w:rsidR="005E7BEE" w:rsidRPr="005C78FD" w:rsidRDefault="00130971" w:rsidP="005E7BEE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D</w:t>
      </w:r>
      <w:r w:rsidR="005E7BEE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o not give a supply of steroids to self</w:t>
      </w:r>
      <w:r w:rsidR="009163B6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-administer for future relapses</w:t>
      </w:r>
      <w:r w:rsidR="005E4134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.</w:t>
      </w:r>
    </w:p>
    <w:p w:rsidR="005E7BEE" w:rsidRPr="005C78FD" w:rsidRDefault="005E7BEE" w:rsidP="005E7BEE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Steroid therapy should be avoided during pregnancy</w:t>
      </w:r>
      <w:r w:rsidR="001F3614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, especially during the first trimester</w:t>
      </w:r>
      <w:r w:rsidR="00130971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, unless a multi-disciplinary discussion has been made</w:t>
      </w:r>
      <w:r w:rsidR="005E4134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.</w:t>
      </w:r>
    </w:p>
    <w:p w:rsidR="005C78FD" w:rsidRPr="00420E17" w:rsidRDefault="005E7BEE" w:rsidP="006126A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lastRenderedPageBreak/>
        <w:t>Consider IV Methylprednisolone 1 g daily for 3-5 days i</w:t>
      </w:r>
      <w:r w:rsidR="00B905B5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n the following patient groups:</w:t>
      </w:r>
    </w:p>
    <w:p w:rsidR="005E7BEE" w:rsidRPr="005C78FD" w:rsidRDefault="005E4134" w:rsidP="005E7BEE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W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here oral steroids have failed or not been tolerated previously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.</w:t>
      </w:r>
    </w:p>
    <w:p w:rsidR="00B905B5" w:rsidRPr="005C78FD" w:rsidRDefault="005E4134" w:rsidP="005E7BEE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W</w:t>
      </w:r>
      <w:r w:rsidR="00B905B5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ho need 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hospital</w:t>
      </w:r>
      <w:r w:rsidR="00B905B5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admission</w:t>
      </w:r>
      <w:r w:rsidR="006639FB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for severe clinical </w:t>
      </w:r>
      <w:proofErr w:type="gramStart"/>
      <w:r w:rsidR="006639FB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symptoms.</w:t>
      </w:r>
      <w:proofErr w:type="gramEnd"/>
    </w:p>
    <w:p w:rsidR="00B905B5" w:rsidRPr="005C78FD" w:rsidRDefault="005E4134" w:rsidP="005E7BEE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H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ave </w:t>
      </w:r>
      <w:r w:rsidR="00762B1C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had significant mood disturbances in the past.</w:t>
      </w:r>
    </w:p>
    <w:p w:rsidR="005E7BEE" w:rsidRPr="005C78FD" w:rsidRDefault="005E4134" w:rsidP="005E7BEE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H</w:t>
      </w:r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ave </w:t>
      </w:r>
      <w:proofErr w:type="gramStart"/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diabetes</w:t>
      </w:r>
      <w:r w:rsidR="00B905B5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,</w:t>
      </w:r>
      <w:proofErr w:type="gramEnd"/>
      <w:r w:rsidR="005E7BEE"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or other medical conditions than require monitoring when taking high dose steroids</w:t>
      </w:r>
      <w:r w:rsidRPr="005C78FD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.</w:t>
      </w:r>
    </w:p>
    <w:p w:rsidR="00762B1C" w:rsidRDefault="00762B1C" w:rsidP="00420E17">
      <w:pPr>
        <w:spacing w:after="0" w:line="240" w:lineRule="auto"/>
        <w:ind w:left="45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</w:pPr>
    </w:p>
    <w:p w:rsidR="005C78FD" w:rsidRPr="00420E17" w:rsidRDefault="00420E17" w:rsidP="00420E17">
      <w:pPr>
        <w:spacing w:after="0" w:line="240" w:lineRule="auto"/>
        <w:ind w:left="45"/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</w:pPr>
      <w:r w:rsidRPr="00420E17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 xml:space="preserve">Follow up:  </w:t>
      </w:r>
      <w:r w:rsidRPr="00420E17"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>The local MS specialist nurse or neurologist should be informed that a patient has had a relapse.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val="en-US" w:bidi="en-US"/>
        </w:rPr>
        <w:t xml:space="preserve">  </w:t>
      </w:r>
      <w:r w:rsidR="005C78FD" w:rsidRPr="005C78FD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en-US" w:bidi="en-US"/>
        </w:rPr>
        <w:t>A diagnosed relapse can affect the patient’s eligibility for Disease Modifying Drugs and may warrant initiation, or an escalation, in disease modifying therapy.</w:t>
      </w:r>
    </w:p>
    <w:p w:rsidR="00762B1C" w:rsidRDefault="00762B1C" w:rsidP="005C78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  <w:sectPr w:rsidR="00762B1C" w:rsidSect="006126A3">
          <w:pgSz w:w="4820" w:h="3119" w:orient="landscape"/>
          <w:pgMar w:top="227" w:right="170" w:bottom="170" w:left="170" w:header="709" w:footer="709" w:gutter="0"/>
          <w:cols w:space="708"/>
          <w:docGrid w:linePitch="360"/>
        </w:sectPr>
      </w:pPr>
    </w:p>
    <w:p w:rsidR="005C78FD" w:rsidRPr="005C78FD" w:rsidRDefault="00762B1C" w:rsidP="005C78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07044DC" wp14:editId="2E0E7B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3163" cy="1962150"/>
            <wp:effectExtent l="0" t="0" r="4445" b="0"/>
            <wp:wrapNone/>
            <wp:docPr id="3" name="Picture 3" descr="cid:1B70745B-7803-4DD4-A510-A98BA2DF1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70745B-7803-4DD4-A510-A98BA2DF117C" descr="cid:1B70745B-7803-4DD4-A510-A98BA2DF117C"/>
                    <pic:cNvPicPr>
                      <a:picLocks noChangeAspect="1" noChangeArrowheads="1"/>
                    </pic:cNvPicPr>
                  </pic:nvPicPr>
                  <pic:blipFill>
                    <a:blip r:embed="rId13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6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1C" w:rsidRDefault="00762B1C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762B1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For further information or advice please contact:</w:t>
      </w: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762B1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Monday to Friday 8.00am to 5.00pm</w:t>
      </w: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762B1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Consultant Neurologist at  </w:t>
      </w: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762B1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St Peters Hospital 01932 722383</w:t>
      </w:r>
    </w:p>
    <w:p w:rsidR="005C78FD" w:rsidRPr="00762B1C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762B1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MS Specialist Nurses 07770 543064</w:t>
      </w:r>
    </w:p>
    <w:p w:rsidR="005C78FD" w:rsidRPr="005C78FD" w:rsidRDefault="005C78FD" w:rsidP="005C78F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1EE8" w:rsidRPr="003104FF" w:rsidRDefault="00014D57" w:rsidP="005C78FD">
      <w:pPr>
        <w:spacing w:after="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hyperlink r:id="rId14" w:history="1">
        <w:r w:rsidR="003104FF" w:rsidRPr="003104FF">
          <w:rPr>
            <w:rStyle w:val="Hyperlink"/>
            <w:rFonts w:asciiTheme="minorHAnsi" w:hAnsiTheme="minorHAnsi" w:cstheme="minorHAnsi"/>
            <w:b/>
            <w:color w:val="17365D" w:themeColor="text2" w:themeShade="BF"/>
            <w:sz w:val="24"/>
            <w:szCs w:val="24"/>
          </w:rPr>
          <w:t>MSSpecialistNurseService@asph.nhs.uk</w:t>
        </w:r>
      </w:hyperlink>
    </w:p>
    <w:p w:rsidR="002D518C" w:rsidRPr="005C78FD" w:rsidRDefault="002D518C" w:rsidP="006639F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2D518C" w:rsidRPr="005C78FD" w:rsidSect="006126A3">
      <w:pgSz w:w="4820" w:h="3119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E"/>
    <w:multiLevelType w:val="hybridMultilevel"/>
    <w:tmpl w:val="592C7DD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37D0925"/>
    <w:multiLevelType w:val="hybridMultilevel"/>
    <w:tmpl w:val="1136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2DD"/>
    <w:multiLevelType w:val="hybridMultilevel"/>
    <w:tmpl w:val="CB589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8"/>
    <w:rsid w:val="00014D57"/>
    <w:rsid w:val="000436E4"/>
    <w:rsid w:val="00057B93"/>
    <w:rsid w:val="000C6AE1"/>
    <w:rsid w:val="00130971"/>
    <w:rsid w:val="00140D2E"/>
    <w:rsid w:val="001641DF"/>
    <w:rsid w:val="001B71FB"/>
    <w:rsid w:val="001F3614"/>
    <w:rsid w:val="00201E5F"/>
    <w:rsid w:val="00262EE1"/>
    <w:rsid w:val="002D518C"/>
    <w:rsid w:val="002F3C47"/>
    <w:rsid w:val="003104FF"/>
    <w:rsid w:val="003766F0"/>
    <w:rsid w:val="003E3FF8"/>
    <w:rsid w:val="00420E17"/>
    <w:rsid w:val="004C237B"/>
    <w:rsid w:val="00537445"/>
    <w:rsid w:val="00562220"/>
    <w:rsid w:val="00565887"/>
    <w:rsid w:val="00573021"/>
    <w:rsid w:val="005C78FD"/>
    <w:rsid w:val="005E4134"/>
    <w:rsid w:val="005E7BEE"/>
    <w:rsid w:val="006126A3"/>
    <w:rsid w:val="00633D0C"/>
    <w:rsid w:val="006410EE"/>
    <w:rsid w:val="006639FB"/>
    <w:rsid w:val="00663EDE"/>
    <w:rsid w:val="006A555F"/>
    <w:rsid w:val="006D19ED"/>
    <w:rsid w:val="006E6E87"/>
    <w:rsid w:val="00710CED"/>
    <w:rsid w:val="0072637C"/>
    <w:rsid w:val="00762B1C"/>
    <w:rsid w:val="009150A9"/>
    <w:rsid w:val="009163B6"/>
    <w:rsid w:val="009D3569"/>
    <w:rsid w:val="00A67FBD"/>
    <w:rsid w:val="00A92BE8"/>
    <w:rsid w:val="00B905B5"/>
    <w:rsid w:val="00B96672"/>
    <w:rsid w:val="00C51D9C"/>
    <w:rsid w:val="00CC10DD"/>
    <w:rsid w:val="00CE0E65"/>
    <w:rsid w:val="00E23AD5"/>
    <w:rsid w:val="00FC5077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E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5E7BEE"/>
    <w:rPr>
      <w:color w:val="0000FF"/>
      <w:u w:val="single"/>
    </w:rPr>
  </w:style>
  <w:style w:type="paragraph" w:styleId="NoSpacing">
    <w:name w:val="No Spacing"/>
    <w:uiPriority w:val="1"/>
    <w:qFormat/>
    <w:rsid w:val="005E7BE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2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E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5E7BEE"/>
    <w:rPr>
      <w:color w:val="0000FF"/>
      <w:u w:val="single"/>
    </w:rPr>
  </w:style>
  <w:style w:type="paragraph" w:styleId="NoSpacing">
    <w:name w:val="No Spacing"/>
    <w:uiPriority w:val="1"/>
    <w:qFormat/>
    <w:rsid w:val="005E7BE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2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7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0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3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8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upload.wikimedia.org/wikipedia/commons/f/fa/NHS-Logo.svg" TargetMode="External"/><Relationship Id="rId12" Type="http://schemas.openxmlformats.org/officeDocument/2006/relationships/image" Target="cid:1B70745B-7803-4DD4-A510-A98BA2DF11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upload.wikimedia.org/wikipedia/commons/f/fa/NHS-Logo.svg" TargetMode="External"/><Relationship Id="rId14" Type="http://schemas.openxmlformats.org/officeDocument/2006/relationships/hyperlink" Target="mailto:MSSpecialistNurseService@asp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E00E-AC39-43D7-8267-C68F65A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2532</CharactersWithSpaces>
  <SharedDoc>false</SharedDoc>
  <HLinks>
    <vt:vector size="18" baseType="variant"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mailto:MSSpecialistNurseService@asph.nhs.uk</vt:lpwstr>
      </vt:variant>
      <vt:variant>
        <vt:lpwstr/>
      </vt:variant>
      <vt:variant>
        <vt:i4>5046380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uk/url?sa=i&amp;rct=j&amp;q=&amp;esrc=s&amp;frm=1&amp;source=images&amp;cd=&amp;cad=rja&amp;uact=8&amp;ved=0CAcQjRxqFQoTCOKI3Z_lssgCFQbrFAodS8UF3A&amp;url=http://www.backgroundvector.com/tag/business-card&amp;psig=AFQjCNEYFI8N89dvl0yBK5G1hcpLKwU6Hw&amp;ust=1444390752321555</vt:lpwstr>
      </vt:variant>
      <vt:variant>
        <vt:lpwstr/>
      </vt:variant>
      <vt:variant>
        <vt:i4>3997701</vt:i4>
      </vt:variant>
      <vt:variant>
        <vt:i4>-1</vt:i4>
      </vt:variant>
      <vt:variant>
        <vt:i4>1029</vt:i4>
      </vt:variant>
      <vt:variant>
        <vt:i4>1</vt:i4>
      </vt:variant>
      <vt:variant>
        <vt:lpwstr>http://trustnet/departments/templates/logo_new2.png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2016-01-19T16:12:00Z</cp:lastPrinted>
  <dcterms:created xsi:type="dcterms:W3CDTF">2016-11-09T17:48:00Z</dcterms:created>
  <dcterms:modified xsi:type="dcterms:W3CDTF">2016-11-09T17:48:00Z</dcterms:modified>
</cp:coreProperties>
</file>